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MORGAN MCPHERSON</w:t>
      </w:r>
    </w:p>
    <w:p>
      <w:pPr>
        <w:pStyle w:val="Body A"/>
        <w:jc w:val="center"/>
        <w:rPr>
          <w:rStyle w:val="None"/>
          <w:caps w:val="0"/>
          <w:smallCaps w:val="0"/>
          <w:strike w:val="0"/>
          <w:dstrike w:val="0"/>
          <w:u w:val="none"/>
          <w:shd w:val="nil" w:color="auto" w:fill="auto"/>
          <w:vertAlign w:val="baseline"/>
        </w:rPr>
      </w:pPr>
      <w:bookmarkStart w:name="_headingh.gjdgxs" w:id="0"/>
      <w:bookmarkEnd w:id="0"/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08-221-</w:t>
      </w:r>
      <w:r>
        <w:rPr>
          <w:sz w:val="22"/>
          <w:szCs w:val="22"/>
          <w:rtl w:val="0"/>
        </w:rPr>
        <w:t>3304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•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nil" w:color="auto" w:fill="auto"/>
          <w:vertAlign w:val="baseline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"mailto:mamcpherson100@gmail.com"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mamcpherson100@gmail.com</w:t>
      </w:r>
      <w:r>
        <w:rPr/>
        <w:fldChar w:fldCharType="end" w:fldLock="0"/>
      </w: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Noto Sans Symbols" w:cs="Noto Sans Symbols" w:hAnsi="Noto Sans Symbols" w:eastAsia="Noto Sans Symbols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Style w:val="None"/>
          <w:caps w:val="0"/>
          <w:smallCaps w:val="0"/>
          <w:strike w:val="0"/>
          <w:dstrike w:val="0"/>
          <w:sz w:val="22"/>
          <w:szCs w:val="22"/>
          <w:u w:val="none"/>
          <w:shd w:val="nil" w:color="auto" w:fill="auto"/>
          <w:vertAlign w:val="baseline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"https://www.linkedin.com/in/morgan-mcpherson-9520811a2/"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 xml:space="preserve">LinkedIn </w:t>
      </w:r>
      <w:r>
        <w:rPr/>
        <w:fldChar w:fldCharType="end" w:fldLock="0"/>
      </w:r>
      <w:r>
        <w:rPr>
          <w:rStyle w:val="None"/>
          <w:caps w:val="0"/>
          <w:smallCaps w:val="0"/>
          <w:strike w:val="0"/>
          <w:dstrike w:val="0"/>
          <w:u w:val="none"/>
          <w:shd w:val="nil" w:color="auto" w:fill="auto"/>
          <w:vertAlign w:val="baseline"/>
          <w:rtl w:val="0"/>
        </w:rPr>
        <w:t xml:space="preserve"> </w:t>
      </w:r>
    </w:p>
    <w:p>
      <w:pPr>
        <w:pStyle w:val="Body A"/>
        <w:jc w:val="center"/>
        <w:rPr>
          <w:rStyle w:val="None"/>
          <w:caps w:val="0"/>
          <w:smallCaps w:val="0"/>
          <w:strike w:val="0"/>
          <w:dstrike w:val="0"/>
          <w:u w:val="none"/>
          <w:shd w:val="nil" w:color="auto" w:fill="auto"/>
          <w:vertAlign w:val="baseline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EDUCATION</w:t>
      </w: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tabs>
          <w:tab w:val="left" w:pos="8370"/>
          <w:tab w:val="left" w:pos="8640"/>
          <w:tab w:val="left" w:pos="9090"/>
          <w:tab w:val="left" w:pos="9180"/>
        </w:tabs>
        <w:rPr>
          <w:rStyle w:val="None"/>
          <w:b w:val="1"/>
          <w:bCs w:val="1"/>
          <w:sz w:val="22"/>
          <w:szCs w:val="22"/>
          <w:lang w:val="de-DE"/>
        </w:rPr>
      </w:pPr>
      <w:r>
        <w:rPr>
          <w:rStyle w:val="None"/>
          <w:b w:val="1"/>
          <w:bCs w:val="1"/>
          <w:sz w:val="22"/>
          <w:szCs w:val="22"/>
          <w:rtl w:val="0"/>
          <w:lang w:val="de-DE"/>
        </w:rPr>
        <w:t xml:space="preserve">University of Oregon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                                                                   </w:t>
      </w:r>
      <w:r>
        <w:rPr>
          <w:rStyle w:val="None"/>
          <w:b w:val="1"/>
          <w:bCs w:val="1"/>
          <w:sz w:val="22"/>
          <w:szCs w:val="22"/>
          <w:rtl w:val="0"/>
          <w:lang w:val="de-DE"/>
        </w:rPr>
        <w:t>Eugene, O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>R</w:t>
      </w:r>
    </w:p>
    <w:p>
      <w:pPr>
        <w:pStyle w:val="Body A"/>
        <w:tabs>
          <w:tab w:val="left" w:pos="8370"/>
          <w:tab w:val="left" w:pos="8640"/>
          <w:tab w:val="left" w:pos="9090"/>
          <w:tab w:val="left" w:pos="9180"/>
        </w:tabs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School of Journalism and Communication </w:t>
      </w:r>
      <w:r>
        <w:rPr>
          <w:rStyle w:val="None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       </w:t>
      </w:r>
      <w:r>
        <w:rPr>
          <w:rStyle w:val="None"/>
          <w:b w:val="1"/>
          <w:bCs w:val="1"/>
          <w:sz w:val="22"/>
          <w:szCs w:val="22"/>
          <w:rtl w:val="0"/>
          <w:lang w:val="de-DE"/>
        </w:rPr>
        <w:t xml:space="preserve">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</w:t>
      </w:r>
      <w:r>
        <w:rPr>
          <w:rStyle w:val="None"/>
          <w:b w:val="1"/>
          <w:bCs w:val="1"/>
          <w:sz w:val="22"/>
          <w:szCs w:val="22"/>
          <w:rtl w:val="0"/>
          <w:lang w:val="de-DE"/>
        </w:rPr>
        <w:t xml:space="preserve">                                                         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</w:t>
      </w:r>
      <w:r>
        <w:rPr>
          <w:rStyle w:val="None"/>
          <w:b w:val="1"/>
          <w:bCs w:val="1"/>
          <w:sz w:val="22"/>
          <w:szCs w:val="22"/>
          <w:lang w:val="de-DE"/>
        </w:rPr>
        <w:tab/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>Winter</w:t>
      </w:r>
      <w:r>
        <w:rPr>
          <w:rStyle w:val="None"/>
          <w:b w:val="1"/>
          <w:bCs w:val="1"/>
          <w:sz w:val="22"/>
          <w:szCs w:val="22"/>
          <w:rtl w:val="0"/>
        </w:rPr>
        <w:t xml:space="preserve"> 202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>3</w:t>
      </w: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</w:t>
      </w: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</w:t>
      </w:r>
    </w:p>
    <w:p>
      <w:pPr>
        <w:pStyle w:val="Body A"/>
        <w:tabs>
          <w:tab w:val="left" w:pos="9810"/>
          <w:tab w:val="left" w:pos="10170"/>
          <w:tab w:val="left" w:pos="10300"/>
        </w:tabs>
        <w:rPr>
          <w:rStyle w:val="None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Bachelor of Science in Public Relations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</w:t>
      </w: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</w:t>
      </w: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Minor: </w:t>
      </w:r>
      <w:r>
        <w:rPr>
          <w:rStyle w:val="None"/>
          <w:sz w:val="22"/>
          <w:szCs w:val="22"/>
          <w:rtl w:val="0"/>
          <w:lang w:val="en-US"/>
        </w:rPr>
        <w:t>Nonprofit Administration</w:t>
      </w:r>
    </w:p>
    <w:p>
      <w:pPr>
        <w:pStyle w:val="Body A"/>
        <w:rPr>
          <w:rStyle w:val="None"/>
        </w:rPr>
      </w:pP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WORK EXPERIENCE</w:t>
      </w: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University of Oregon Advancement                                                                                                                   Eugene, OR</w:t>
      </w: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Stewardship and Donor Services Student Assistant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January 2022- Present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 xml:space="preserve">Manage and input donor engagement data.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 xml:space="preserve">Collaborate with supervisor to come up with creative and effective way to engage with donors.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Confidentially navigate sensitive donor information to effectively and properly recognize donor engagement.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 xml:space="preserve">Extend my professional skills by continuing to learn Microsoft suits and other organization softwares. </w:t>
      </w:r>
    </w:p>
    <w:p>
      <w:pPr>
        <w:pStyle w:val="Body A"/>
        <w:rPr>
          <w:rStyle w:val="None"/>
          <w:sz w:val="22"/>
          <w:szCs w:val="22"/>
          <w:lang w:val="en-US"/>
        </w:rPr>
      </w:pP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UO PR Student Society of America </w:t>
        <w:tab/>
        <w:tab/>
        <w:tab/>
        <w:tab/>
      </w: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None"/>
          <w:sz w:val="22"/>
          <w:szCs w:val="22"/>
          <w:rtl w:val="0"/>
          <w:lang w:val="de-DE"/>
        </w:rPr>
        <w:t xml:space="preserve">      </w:t>
      </w:r>
      <w:r>
        <w:rPr>
          <w:rStyle w:val="None"/>
          <w:b w:val="1"/>
          <w:bCs w:val="1"/>
          <w:sz w:val="22"/>
          <w:szCs w:val="22"/>
          <w:rtl w:val="0"/>
          <w:lang w:val="de-DE"/>
        </w:rPr>
        <w:t>Eugene, OR</w:t>
      </w: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Programming Director</w:t>
      </w:r>
      <w:r>
        <w:rPr>
          <w:rStyle w:val="None"/>
          <w:b w:val="1"/>
          <w:bCs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                      </w:t>
      </w:r>
      <w:r>
        <w:rPr>
          <w:rStyle w:val="None"/>
          <w:b w:val="1"/>
          <w:bCs w:val="1"/>
          <w:sz w:val="22"/>
          <w:szCs w:val="22"/>
          <w:rtl w:val="0"/>
          <w:lang w:val="de-DE"/>
        </w:rPr>
        <w:t xml:space="preserve">  June 2021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– </w:t>
      </w:r>
      <w:r>
        <w:rPr>
          <w:rStyle w:val="None"/>
          <w:b w:val="1"/>
          <w:bCs w:val="1"/>
          <w:sz w:val="22"/>
          <w:szCs w:val="22"/>
          <w:rtl w:val="0"/>
          <w:lang w:val="it-IT"/>
        </w:rPr>
        <w:t>Present</w:t>
      </w:r>
      <w:r>
        <w:rPr>
          <w:rStyle w:val="None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Conduct research and formal outreach to 15+ with ties to UO and the Public Relations industry to enrich weekly group meetings with a formal presentation, career advice, and a Q&amp;A session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Coordinate with speakers to verify presentation schedule, material, and answer any questions to ensure a productive and effective experience for speaker and members alike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Facilitate 5 weekly club meetings a term with support of fellow executive team members to promote shared experiences and collaboration among the student body</w:t>
      </w: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Bramhall</w:t>
      </w:r>
      <w:r>
        <w:rPr>
          <w:rStyle w:val="None"/>
          <w:rFonts w:ascii="Arial Unicode MS" w:hAnsi="Arial Unicode MS" w:hint="default"/>
          <w:sz w:val="22"/>
          <w:szCs w:val="22"/>
          <w:rtl w:val="1"/>
        </w:rPr>
        <w:t>’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s Country Store </w:t>
      </w:r>
      <w:r>
        <w:rPr>
          <w:rStyle w:val="None"/>
          <w:sz w:val="22"/>
          <w:szCs w:val="22"/>
          <w:rtl w:val="0"/>
        </w:rPr>
        <w:t xml:space="preserve">                                                                        </w:t>
        <w:tab/>
        <w:tab/>
        <w:t xml:space="preserve">                                   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Plymouth, MA 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Server and Cook</w:t>
      </w:r>
      <w:r>
        <w:rPr>
          <w:rStyle w:val="None"/>
          <w:b w:val="1"/>
          <w:bCs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Style w:val="None"/>
          <w:b w:val="1"/>
          <w:bCs w:val="1"/>
          <w:sz w:val="22"/>
          <w:szCs w:val="22"/>
          <w:rtl w:val="0"/>
        </w:rPr>
        <w:t xml:space="preserve">   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June 2019 </w:t>
      </w:r>
      <w:r>
        <w:rPr>
          <w:rStyle w:val="None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"/>
          <w:b w:val="1"/>
          <w:bCs w:val="1"/>
          <w:sz w:val="22"/>
          <w:szCs w:val="22"/>
          <w:rtl w:val="0"/>
        </w:rPr>
        <w:t>September 2021</w:t>
      </w:r>
      <w:r>
        <w:rPr>
          <w:rStyle w:val="None"/>
          <w:sz w:val="22"/>
          <w:szCs w:val="22"/>
          <w:rtl w:val="0"/>
        </w:rPr>
        <w:t xml:space="preserve"> 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Standardized customer service guidelines and maintained friendliness while taking orders and answering questions about the menu offered and services provided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Prepared and managed multiple grill and ice cream orders ensuring quality service in a timely manner for all customers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Style w:val="None"/>
          <w:sz w:val="22"/>
          <w:szCs w:val="22"/>
          <w:rtl w:val="0"/>
          <w:lang w:val="en-US"/>
        </w:rPr>
        <w:t>Supervised and directed coworkers efficiently to increase productivity and create a positive team-oriented work environment</w:t>
      </w: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SKILLS/ACTIVITIES</w:t>
      </w:r>
    </w:p>
    <w:p>
      <w:pPr>
        <w:pStyle w:val="Body A"/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Technical</w:t>
      </w:r>
      <w:r>
        <w:rPr>
          <w:rStyle w:val="None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sz w:val="22"/>
          <w:szCs w:val="22"/>
          <w:rtl w:val="0"/>
          <w:lang w:val="en-US"/>
        </w:rPr>
        <w:t xml:space="preserve">Adobe Suit(Premiere Pro, Photoshop, Rush,etc.) </w:t>
      </w:r>
      <w:r>
        <w:rPr>
          <w:rStyle w:val="None"/>
          <w:sz w:val="22"/>
          <w:szCs w:val="22"/>
          <w:rtl w:val="0"/>
          <w:lang w:val="en-US"/>
        </w:rPr>
        <w:t>Microsoft Office Suite (Wo</w:t>
      </w:r>
      <w:r>
        <w:rPr>
          <w:rStyle w:val="None"/>
          <w:sz w:val="22"/>
          <w:szCs w:val="22"/>
          <w:rtl w:val="0"/>
          <w:lang w:val="en-US"/>
        </w:rPr>
        <w:t>rd, Powerpoint, Excel), Google Drive, Muck Rack</w:t>
      </w:r>
      <w:r>
        <w:rPr>
          <w:rStyle w:val="None"/>
          <w:sz w:val="22"/>
          <w:szCs w:val="22"/>
          <w:rtl w:val="0"/>
          <w:lang w:val="en-US"/>
        </w:rPr>
        <w:t>, WordPress, Bluehost</w:t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 xml:space="preserve">Member: </w:t>
      </w:r>
      <w:r>
        <w:rPr>
          <w:rStyle w:val="None"/>
          <w:sz w:val="22"/>
          <w:szCs w:val="22"/>
          <w:rtl w:val="0"/>
          <w:lang w:val="en-US"/>
        </w:rPr>
        <w:t>Public Relations Student Society of America (PRSSA)</w:t>
      </w: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Website: </w:t>
      </w:r>
      <w:r>
        <w:rPr>
          <w:rStyle w:val="None"/>
          <w:b w:val="0"/>
          <w:bCs w:val="0"/>
          <w:sz w:val="22"/>
          <w:szCs w:val="22"/>
          <w:rtl w:val="0"/>
          <w:lang w:val="en-US"/>
        </w:rPr>
        <w:t>morganamcpherson.com</w:t>
      </w:r>
    </w:p>
    <w:p>
      <w:pPr>
        <w:pStyle w:val="Body A"/>
      </w:pPr>
      <w:r>
        <w:rPr>
          <w:rStyle w:val="Non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Interests</w:t>
      </w:r>
      <w:r>
        <w:rPr>
          <w:rStyle w:val="None"/>
          <w:b w:val="1"/>
          <w:bCs w:val="1"/>
          <w:sz w:val="22"/>
          <w:szCs w:val="22"/>
          <w:rtl w:val="0"/>
        </w:rPr>
        <w:t xml:space="preserve">: </w:t>
      </w:r>
      <w:r>
        <w:rPr>
          <w:rStyle w:val="None"/>
          <w:sz w:val="22"/>
          <w:szCs w:val="22"/>
          <w:rtl w:val="0"/>
          <w:lang w:val="en-US"/>
        </w:rPr>
        <w:t>Traveling Domestically &amp; Internationally, Hockey, Volunteering, Skiing, Videography, Cinematography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oto Sans Symbol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680"/>
        <w:tab w:val="right" w:pos="9360"/>
      </w:tabs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</w:t>
      <w:tab/>
      <w:tab/>
      <w:t xml:space="preserve">                       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27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9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1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3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5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7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59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10" w:hanging="27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3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3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9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43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5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8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59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1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2"/>
      <w:szCs w:val="22"/>
      <w:u w:val="single"/>
      <w:lang w:val="en-US"/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caps w:val="0"/>
      <w:smallCaps w:val="0"/>
      <w:strike w:val="0"/>
      <w:dstrike w:val="0"/>
      <w:sz w:val="22"/>
      <w:szCs w:val="22"/>
      <w:u w:val="single"/>
      <w:shd w:val="nil" w:color="auto" w:fill="auto"/>
      <w:vertAlign w:val="baseline"/>
      <w:lang w:val="nl-NL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